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简体"/>
          <w:bCs/>
          <w:sz w:val="36"/>
          <w:szCs w:val="36"/>
        </w:rPr>
        <w:t>汽车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计算</w:t>
      </w:r>
      <w:r>
        <w:rPr>
          <w:rFonts w:hint="eastAsia" w:eastAsia="方正小标宋简体"/>
          <w:bCs/>
          <w:sz w:val="36"/>
          <w:szCs w:val="36"/>
        </w:rPr>
        <w:t>芯片标准</w:t>
      </w:r>
      <w:r>
        <w:rPr>
          <w:rFonts w:eastAsia="方正小标宋简体"/>
          <w:bCs/>
          <w:sz w:val="36"/>
          <w:szCs w:val="36"/>
        </w:rPr>
        <w:t>起草组成员申请表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"/>
        </w:rPr>
        <w:br w:type="page"/>
      </w:r>
      <w:r>
        <w:rPr>
          <w:rFonts w:hint="eastAsia" w:eastAsia="方正小标宋简体"/>
          <w:bCs/>
          <w:sz w:val="36"/>
          <w:szCs w:val="36"/>
        </w:rPr>
        <w:t>汽车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卫星定位</w:t>
      </w:r>
      <w:r>
        <w:rPr>
          <w:rFonts w:hint="eastAsia" w:eastAsia="方正小标宋简体"/>
          <w:bCs/>
          <w:sz w:val="36"/>
          <w:szCs w:val="36"/>
        </w:rPr>
        <w:t>芯片标准起草组</w:t>
      </w:r>
      <w:r>
        <w:rPr>
          <w:rFonts w:eastAsia="方正小标宋简体"/>
          <w:bCs/>
          <w:sz w:val="36"/>
          <w:szCs w:val="36"/>
        </w:rPr>
        <w:t>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仿宋"/>
        </w:rPr>
        <w:br w:type="page"/>
      </w:r>
      <w:r>
        <w:rPr>
          <w:rFonts w:hint="eastAsia" w:eastAsia="方正小标宋简体"/>
          <w:bCs/>
          <w:sz w:val="36"/>
          <w:szCs w:val="36"/>
        </w:rPr>
        <w:t>汽车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蜂窝及直连芯片</w:t>
      </w:r>
      <w:r>
        <w:rPr>
          <w:rFonts w:hint="eastAsia" w:eastAsia="方正小标宋简体"/>
          <w:bCs/>
          <w:sz w:val="36"/>
          <w:szCs w:val="36"/>
        </w:rPr>
        <w:t>标准</w:t>
      </w:r>
      <w:r>
        <w:rPr>
          <w:rFonts w:eastAsia="方正小标宋简体"/>
          <w:bCs/>
          <w:sz w:val="36"/>
          <w:szCs w:val="36"/>
        </w:rPr>
        <w:t>起草组成员申请表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eastAsia="方正小标宋简体"/>
          <w:bCs/>
          <w:sz w:val="36"/>
          <w:szCs w:val="36"/>
        </w:rPr>
        <w:br w:type="page"/>
      </w:r>
      <w:r>
        <w:rPr>
          <w:rFonts w:hint="eastAsia" w:eastAsia="方正小标宋简体"/>
          <w:bCs/>
          <w:sz w:val="36"/>
          <w:szCs w:val="36"/>
        </w:rPr>
        <w:t>汽车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红外热成像芯片</w:t>
      </w:r>
      <w:r>
        <w:rPr>
          <w:rFonts w:hint="eastAsia" w:eastAsia="方正小标宋简体"/>
          <w:bCs/>
          <w:sz w:val="36"/>
          <w:szCs w:val="36"/>
        </w:rPr>
        <w:t>标准起草组</w:t>
      </w:r>
      <w:r>
        <w:rPr>
          <w:rFonts w:eastAsia="方正小标宋简体"/>
          <w:bCs/>
          <w:sz w:val="36"/>
          <w:szCs w:val="36"/>
        </w:rPr>
        <w:t>成员申请表</w:t>
      </w:r>
    </w:p>
    <w:p>
      <w:pPr>
        <w:spacing w:line="560" w:lineRule="exact"/>
        <w:jc w:val="center"/>
        <w:rPr>
          <w:rFonts w:eastAsia="方正小标宋简体"/>
          <w:bCs/>
          <w:sz w:val="36"/>
          <w:szCs w:val="36"/>
        </w:rPr>
      </w:pPr>
    </w:p>
    <w:tbl>
      <w:tblPr>
        <w:tblStyle w:val="3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3079"/>
        <w:gridCol w:w="45"/>
        <w:gridCol w:w="1136"/>
        <w:gridCol w:w="2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单位名称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079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96" w:type="dxa"/>
            <w:gridSpan w:val="5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专家2（选填）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姓名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手机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邮箱</w:t>
            </w:r>
          </w:p>
        </w:tc>
        <w:tc>
          <w:tcPr>
            <w:tcW w:w="3124" w:type="dxa"/>
            <w:gridSpan w:val="2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邮编</w:t>
            </w:r>
          </w:p>
        </w:tc>
        <w:tc>
          <w:tcPr>
            <w:tcW w:w="2967" w:type="dxa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通讯地址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单位</w:t>
            </w:r>
            <w:r>
              <w:rPr>
                <w:rFonts w:eastAsia="仿宋"/>
                <w:szCs w:val="21"/>
              </w:rPr>
              <w:t>技术能力说明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请详细说明单位的相关技术能力，可附页。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产品应用情况介绍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  <w:r>
              <w:rPr>
                <w:rFonts w:hint="eastAsia" w:eastAsia="仿宋"/>
                <w:szCs w:val="21"/>
              </w:rPr>
              <w:t>请详细说明产品实际应用情况、量产能力、匹配车型、检测能力等内容，可附页。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单位意见</w:t>
            </w:r>
          </w:p>
        </w:tc>
        <w:tc>
          <w:tcPr>
            <w:tcW w:w="7227" w:type="dxa"/>
            <w:gridSpan w:val="4"/>
            <w:noWrap w:val="0"/>
            <w:vAlign w:val="center"/>
          </w:tcPr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</w:p>
          <w:p>
            <w:pPr>
              <w:ind w:firstLine="3465" w:firstLineChars="1650"/>
              <w:jc w:val="left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负责人签字：</w:t>
            </w:r>
          </w:p>
        </w:tc>
      </w:tr>
    </w:tbl>
    <w:p>
      <w:pPr>
        <w:spacing w:line="240" w:lineRule="exact"/>
        <w:rPr>
          <w:rFonts w:eastAsia="仿宋"/>
        </w:rPr>
      </w:pPr>
    </w:p>
    <w:p/>
    <w:sectPr>
      <w:pgSz w:w="11906" w:h="16838"/>
      <w:pgMar w:top="1418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62BF8"/>
    <w:rsid w:val="00256DEE"/>
    <w:rsid w:val="00356ED9"/>
    <w:rsid w:val="0AB377C7"/>
    <w:rsid w:val="0C2C3B8D"/>
    <w:rsid w:val="0E451581"/>
    <w:rsid w:val="0F57035E"/>
    <w:rsid w:val="178B6E50"/>
    <w:rsid w:val="20B62BF8"/>
    <w:rsid w:val="25DF3945"/>
    <w:rsid w:val="26F06E7D"/>
    <w:rsid w:val="2DE55C32"/>
    <w:rsid w:val="30E57C79"/>
    <w:rsid w:val="31411A21"/>
    <w:rsid w:val="31DE283D"/>
    <w:rsid w:val="339A72C0"/>
    <w:rsid w:val="33B47D41"/>
    <w:rsid w:val="35D40095"/>
    <w:rsid w:val="36B0276A"/>
    <w:rsid w:val="3F7D20B5"/>
    <w:rsid w:val="40F51F9D"/>
    <w:rsid w:val="42905ECA"/>
    <w:rsid w:val="43CE7506"/>
    <w:rsid w:val="460C5F73"/>
    <w:rsid w:val="4DDB1358"/>
    <w:rsid w:val="50707960"/>
    <w:rsid w:val="51217155"/>
    <w:rsid w:val="55CA66D8"/>
    <w:rsid w:val="56AA7A33"/>
    <w:rsid w:val="57920F41"/>
    <w:rsid w:val="5A6936B4"/>
    <w:rsid w:val="5D3951CF"/>
    <w:rsid w:val="66EE36E1"/>
    <w:rsid w:val="67947DC0"/>
    <w:rsid w:val="684916D6"/>
    <w:rsid w:val="69EE1885"/>
    <w:rsid w:val="70733205"/>
    <w:rsid w:val="71230DC6"/>
    <w:rsid w:val="71EF1CBB"/>
    <w:rsid w:val="72562A85"/>
    <w:rsid w:val="7425017B"/>
    <w:rsid w:val="76273349"/>
    <w:rsid w:val="7A2348DC"/>
    <w:rsid w:val="7E79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customStyle="1" w:styleId="5">
    <w:name w:val="列出段落1"/>
    <w:basedOn w:val="1"/>
    <w:qFormat/>
    <w:uiPriority w:val="34"/>
    <w:pPr>
      <w:spacing w:beforeLines="50" w:line="360" w:lineRule="exact"/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2022-04-14T02:37:00Z</dcterms:created>
  <dc:creator>李铮</dc:creator>
  <cp:lastModifiedBy>李铮</cp:lastModifiedBy>
  <dcterms:modified xsi:type="dcterms:W3CDTF">2022-04-22T05:48:10Z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